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BC0A3A" w:rsidRPr="00BC0A3A" w:rsidRDefault="00BC0A3A" w:rsidP="00BC0A3A">
      <w:pPr>
        <w:jc w:val="both"/>
        <w:rPr>
          <w:rFonts w:ascii="Arial" w:eastAsiaTheme="minorHAnsi" w:hAnsi="Arial" w:cs="Arial"/>
          <w:b/>
          <w:sz w:val="20"/>
          <w:szCs w:val="20"/>
        </w:rPr>
      </w:pPr>
      <w:r w:rsidRPr="00BC0A3A">
        <w:rPr>
          <w:rFonts w:ascii="Arial" w:eastAsiaTheme="minorHAnsi" w:hAnsi="Arial" w:cs="Arial"/>
          <w:b/>
          <w:sz w:val="20"/>
          <w:szCs w:val="20"/>
        </w:rPr>
        <w:t>PIANO NAZIONALE DI RIPRESA E RESILIENZA</w:t>
      </w:r>
      <w:r w:rsidRPr="00BC0A3A">
        <w:rPr>
          <w:rFonts w:ascii="Arial" w:hAnsi="Arial" w:cs="Arial"/>
          <w:b/>
          <w:sz w:val="20"/>
          <w:szCs w:val="20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BC0A3A">
        <w:rPr>
          <w:rFonts w:ascii="Arial" w:hAnsi="Arial" w:cs="Arial"/>
          <w:b/>
          <w:sz w:val="20"/>
          <w:szCs w:val="20"/>
        </w:rPr>
        <w:t>scolastico  -</w:t>
      </w:r>
      <w:proofErr w:type="gramEnd"/>
      <w:r w:rsidRPr="00BC0A3A">
        <w:rPr>
          <w:rFonts w:ascii="Arial" w:hAnsi="Arial" w:cs="Arial"/>
          <w:b/>
          <w:sz w:val="20"/>
          <w:szCs w:val="20"/>
        </w:rPr>
        <w:t> Formazione del personale scolastico per la transizione digitale (D.M. 66/2023)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>Titolo progetto: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0A3A">
        <w:rPr>
          <w:rFonts w:ascii="Arial" w:hAnsi="Arial" w:cs="Arial"/>
          <w:b/>
          <w:sz w:val="20"/>
          <w:szCs w:val="20"/>
        </w:rPr>
        <w:t>“PROIETTATI VERSO LA TRANSIZIONE DIGITALE”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Identificativo: M4C1I2.1-2023-1222-P-33328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C.U.P.: C94D23001760006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Pr="000505B7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AC7CE0" w:rsidRPr="000505B7" w:rsidRDefault="000505B7" w:rsidP="00AC7CE0">
      <w:pPr>
        <w:tabs>
          <w:tab w:val="left" w:pos="6379"/>
        </w:tabs>
        <w:jc w:val="both"/>
        <w:rPr>
          <w:rFonts w:ascii="Arial" w:hAnsi="Arial" w:cs="Arial"/>
          <w:b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 </w:t>
      </w: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CF7C96">
      <w:pPr>
        <w:pStyle w:val="Corpotesto"/>
        <w:spacing w:before="11"/>
        <w:rPr>
          <w:rFonts w:ascii="Arial" w:hAnsi="Arial" w:cs="Arial"/>
        </w:rPr>
      </w:pPr>
    </w:p>
    <w:p w:rsidR="00CF7C96" w:rsidRPr="000505B7" w:rsidRDefault="00CF7C96" w:rsidP="00CF7C9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CF7C96" w:rsidRPr="000505B7" w:rsidTr="00F84FC3"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62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CF7C96" w:rsidRPr="000505B7" w:rsidTr="00F84FC3">
        <w:trPr>
          <w:trHeight w:val="748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Titolo di studio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Laurea specifica magistrale con lode</w:t>
            </w:r>
          </w:p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5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Laurea specifica magistrale</w:t>
            </w:r>
          </w:p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3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 xml:space="preserve">Laurea triennale </w:t>
            </w:r>
          </w:p>
        </w:tc>
      </w:tr>
      <w:tr w:rsidR="00CF7C96" w:rsidRPr="000505B7" w:rsidTr="00F84FC3">
        <w:trPr>
          <w:trHeight w:val="931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Certificazioni Competenze linguistiche in lingua straniera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il modulo specifico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- esperti madre lingua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con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precedenza assoluta rispetto ai non madre lingua) </w:t>
            </w:r>
          </w:p>
          <w:p w:rsidR="00CF7C96" w:rsidRPr="000505B7" w:rsidRDefault="00CF7C96" w:rsidP="00F84F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- Laurea specifica in lingue e letterature straniere conseguita nel Paese straniero la cui lingua è oggetto del percorso formativo;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- Laurea non specifica in lingue e letterature straniere accompagnata da certificazione coerente con il QCER “Quadro comune europeo di riferimento per le lingue” rilasciata da uno degli Enti Certificatori riconosciuti internazionalmente. 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Fino a 100/110 Punti 2 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Da 101 a 105/110 Punti 3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Da 106 a 110/100 Punti 4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+ Lode Punti 1</w:t>
            </w:r>
          </w:p>
        </w:tc>
      </w:tr>
      <w:tr w:rsidR="00CF7C96" w:rsidRPr="000505B7" w:rsidTr="00F84FC3">
        <w:trPr>
          <w:trHeight w:val="931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Certificazioni Competenze linguistiche in lingua straniera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il modulo specifico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Fino a 100/110 Punti 2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Da 101 a 105/110 Punti 3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Da 106 a 110/100 Punti 4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+ Lode Punti 1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Formazione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coerente con il Modulo formativo per il quale si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3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Dottorato di ricerca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Master II livello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Master I livello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Corsi di specializzazione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Esperienze professionali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Esperienze professionali </w:t>
            </w:r>
            <w:r w:rsidRPr="000505B7">
              <w:rPr>
                <w:rFonts w:ascii="Arial" w:hAnsi="Arial" w:cs="Arial"/>
                <w:sz w:val="18"/>
                <w:szCs w:val="18"/>
                <w:u w:val="single"/>
              </w:rPr>
              <w:t>in qualità di esperti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precedenti Moduli PON purché coerenti con il Modulo formativo per il quale si concorre: 2 punti per ogni progetto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esperienze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lavorative, maturate in ambito extrascolastico, purché coerenti con il Modulo formativo per il quale si concorre: 1 punto per ogni esperienza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15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  <w:p w:rsidR="00CF7C96" w:rsidRPr="000505B7" w:rsidRDefault="00CF7C96" w:rsidP="00F84FC3">
            <w:pPr>
              <w:pStyle w:val="Paragrafoelenco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Precedenti rapporti di collaborazione con la nostra scuola nel profilo richiesto: 1 p.to per ogni collaborazione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5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286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1 Punto per ogni certificazione posseduta </w:t>
            </w:r>
            <w:proofErr w:type="gramStart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( 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proofErr w:type="gram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5 punti )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C96" w:rsidRPr="000505B7" w:rsidTr="00F84FC3">
        <w:trPr>
          <w:trHeight w:val="285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Certificazioni linguistiche 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 Punti per certificazione in Lingua Inglese B1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4 Punti per certificazione in Lingua Inglese B2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 Punti per certificazione in Lingua Inglese C1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8 Punti per certificazione in Lingua Inglese C2</w:t>
            </w:r>
          </w:p>
        </w:tc>
      </w:tr>
      <w:tr w:rsidR="00CF7C96" w:rsidRPr="000505B7" w:rsidTr="00F84FC3">
        <w:trPr>
          <w:trHeight w:val="650"/>
        </w:trPr>
        <w:tc>
          <w:tcPr>
            <w:tcW w:w="9629" w:type="dxa"/>
            <w:gridSpan w:val="2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C–</w:t>
            </w:r>
            <w:r w:rsidRPr="000505B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VALUTAZIONE PIANO DI LAVORO </w:t>
            </w:r>
            <w:r w:rsidRPr="000505B7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p)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La Commissione di Valutazione si riserva di attribuire fino ad un 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di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coerenza e completezza del percorso proposto.</w:t>
            </w:r>
          </w:p>
        </w:tc>
      </w:tr>
    </w:tbl>
    <w:p w:rsidR="00CF7C96" w:rsidRPr="000505B7" w:rsidRDefault="00CF7C96" w:rsidP="00CF7C96">
      <w:pPr>
        <w:pBdr>
          <w:bottom w:val="dotted" w:sz="2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1"/>
        <w:gridCol w:w="1854"/>
        <w:gridCol w:w="1198"/>
        <w:gridCol w:w="1536"/>
      </w:tblGrid>
      <w:tr w:rsidR="00E07919" w:rsidRPr="000505B7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Proposta progettuale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Proposta progettuale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1873"/>
        <w:gridCol w:w="1228"/>
        <w:gridCol w:w="1532"/>
      </w:tblGrid>
      <w:tr w:rsidR="00E07919" w:rsidRPr="000505B7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Titoli culturali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0505B7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0505B7" w:rsidRDefault="00104DC6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0505B7" w:rsidRDefault="00D56281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1886"/>
        <w:gridCol w:w="1191"/>
        <w:gridCol w:w="1493"/>
      </w:tblGrid>
      <w:tr w:rsidR="00E07919" w:rsidRPr="000505B7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0505B7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Certificazioni co</w:t>
            </w:r>
            <w:r w:rsidR="000505B7" w:rsidRPr="000505B7">
              <w:rPr>
                <w:rFonts w:ascii="Arial" w:hAnsi="Arial" w:cs="Arial"/>
                <w:sz w:val="18"/>
                <w:szCs w:val="18"/>
              </w:rPr>
              <w:t xml:space="preserve">mpetenze linguistiche 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1886"/>
        <w:gridCol w:w="1191"/>
        <w:gridCol w:w="1493"/>
      </w:tblGrid>
      <w:tr w:rsidR="00A658D3" w:rsidRPr="000505B7" w:rsidTr="00660B9B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Certificazioni competenze linguistiche </w:t>
            </w:r>
            <w:r w:rsidRPr="000505B7">
              <w:rPr>
                <w:rFonts w:ascii="Arial" w:hAnsi="Arial" w:cs="Arial"/>
                <w:sz w:val="18"/>
                <w:szCs w:val="18"/>
              </w:rPr>
              <w:br/>
              <w:t>(esperti non in madre lingua)</w:t>
            </w:r>
          </w:p>
          <w:p w:rsidR="00A658D3" w:rsidRPr="000505B7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58D3" w:rsidRPr="000505B7" w:rsidRDefault="00A658D3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1887"/>
        <w:gridCol w:w="1195"/>
        <w:gridCol w:w="1499"/>
      </w:tblGrid>
      <w:tr w:rsidR="00E07919" w:rsidRPr="000505B7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0505B7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Formazione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per tipologia</w:t>
            </w:r>
          </w:p>
          <w:p w:rsidR="00E07919" w:rsidRPr="000505B7" w:rsidRDefault="00E07919" w:rsidP="001C0DA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E07919" w:rsidRPr="000505B7" w:rsidTr="000505B7">
        <w:tc>
          <w:tcPr>
            <w:tcW w:w="5027" w:type="dxa"/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Esperienze Professionali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Max      45</w:t>
            </w:r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0505B7">
        <w:trPr>
          <w:trHeight w:val="147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0505B7">
        <w:trPr>
          <w:trHeight w:val="195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0505B7">
        <w:trPr>
          <w:trHeight w:val="195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15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9B190E" w:rsidRPr="000505B7" w:rsidTr="000505B7">
        <w:tc>
          <w:tcPr>
            <w:tcW w:w="4998" w:type="dxa"/>
          </w:tcPr>
          <w:p w:rsidR="009B190E" w:rsidRPr="000505B7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9B190E" w:rsidRPr="000505B7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Competenze Informatiche</w:t>
            </w:r>
          </w:p>
          <w:p w:rsidR="009B190E" w:rsidRPr="000505B7" w:rsidRDefault="009B190E" w:rsidP="00DC5A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27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9B190E" w:rsidRPr="000505B7" w:rsidTr="000505B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0505B7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Certificazione ECDL o equivalente</w:t>
            </w:r>
          </w:p>
        </w:tc>
        <w:tc>
          <w:tcPr>
            <w:tcW w:w="1879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  5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  <w:p w:rsidR="009B190E" w:rsidRPr="000505B7" w:rsidRDefault="009B190E" w:rsidP="00DC5A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0505B7" w:rsidRPr="000505B7" w:rsidTr="00F84FC3">
        <w:tc>
          <w:tcPr>
            <w:tcW w:w="4998" w:type="dxa"/>
          </w:tcPr>
          <w:p w:rsidR="000505B7" w:rsidRPr="000505B7" w:rsidRDefault="000505B7" w:rsidP="00F84FC3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0505B7" w:rsidRPr="000505B7" w:rsidRDefault="000505B7" w:rsidP="00F84FC3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Competenze Linguistiche</w:t>
            </w:r>
          </w:p>
          <w:p w:rsidR="000505B7" w:rsidRPr="000505B7" w:rsidRDefault="000505B7" w:rsidP="00F84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27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0505B7" w:rsidRPr="000505B7" w:rsidTr="00F84FC3">
        <w:tc>
          <w:tcPr>
            <w:tcW w:w="4998" w:type="dxa"/>
            <w:tcBorders>
              <w:bottom w:val="single" w:sz="4" w:space="0" w:color="auto"/>
            </w:tcBorders>
          </w:tcPr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 Punti per certificazione in Lingua Inglese B1</w:t>
            </w:r>
          </w:p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4 Punti per certificazione in Lingua Inglese B2</w:t>
            </w:r>
          </w:p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 Punti per certificazione in Lingua Inglese C1</w:t>
            </w:r>
          </w:p>
          <w:p w:rsidR="000505B7" w:rsidRPr="000505B7" w:rsidRDefault="000505B7" w:rsidP="000505B7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8 Punti per certificazione in Lingua Inglese C2</w:t>
            </w:r>
          </w:p>
        </w:tc>
        <w:tc>
          <w:tcPr>
            <w:tcW w:w="1879" w:type="dxa"/>
          </w:tcPr>
          <w:p w:rsidR="000505B7" w:rsidRPr="000505B7" w:rsidRDefault="000505B7" w:rsidP="00F84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rPr>
          <w:rFonts w:ascii="Arial" w:hAnsi="Arial" w:cs="Arial"/>
          <w:sz w:val="18"/>
          <w:szCs w:val="18"/>
        </w:rPr>
      </w:pPr>
    </w:p>
    <w:p w:rsidR="001F5D04" w:rsidRPr="000505B7" w:rsidRDefault="00E07919" w:rsidP="009C3B5D">
      <w:pPr>
        <w:jc w:val="both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___________________, ____/_____/____ </w:t>
      </w:r>
      <w:r w:rsidRPr="000505B7">
        <w:rPr>
          <w:rFonts w:ascii="Arial" w:hAnsi="Arial" w:cs="Arial"/>
          <w:sz w:val="18"/>
          <w:szCs w:val="18"/>
        </w:rPr>
        <w:tab/>
      </w:r>
      <w:r w:rsidRPr="000505B7">
        <w:rPr>
          <w:rFonts w:ascii="Arial" w:hAnsi="Arial" w:cs="Arial"/>
          <w:sz w:val="18"/>
          <w:szCs w:val="18"/>
        </w:rPr>
        <w:tab/>
        <w:t>Firma ___________________</w:t>
      </w:r>
      <w:r w:rsidR="004B4CE6" w:rsidRPr="000505B7">
        <w:rPr>
          <w:rFonts w:ascii="Arial" w:hAnsi="Arial" w:cs="Arial"/>
          <w:sz w:val="18"/>
          <w:szCs w:val="18"/>
        </w:rPr>
        <w:t>________</w:t>
      </w:r>
      <w:r w:rsidRPr="000505B7">
        <w:rPr>
          <w:rFonts w:ascii="Arial" w:hAnsi="Arial" w:cs="Arial"/>
          <w:sz w:val="18"/>
          <w:szCs w:val="18"/>
        </w:rPr>
        <w:t>________</w:t>
      </w:r>
    </w:p>
    <w:sectPr w:rsidR="001F5D04" w:rsidRPr="000505B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8E3F68"/>
    <w:rsid w:val="0091048B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738FE"/>
    <w:rsid w:val="00BB5051"/>
    <w:rsid w:val="00BC0A3A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cp:lastPrinted>2024-03-07T14:03:00Z</cp:lastPrinted>
  <dcterms:created xsi:type="dcterms:W3CDTF">2024-09-16T10:13:00Z</dcterms:created>
  <dcterms:modified xsi:type="dcterms:W3CDTF">2024-09-16T10:13:00Z</dcterms:modified>
</cp:coreProperties>
</file>